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C717" w14:textId="77777777" w:rsidR="002E7BED" w:rsidRDefault="002E7BED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standing order mandate</w:t>
      </w:r>
    </w:p>
    <w:p w14:paraId="7DA66D3B" w14:textId="77777777" w:rsidR="002E7BED" w:rsidRDefault="002E7BED">
      <w:pPr>
        <w:rPr>
          <w:sz w:val="20"/>
        </w:rPr>
      </w:pPr>
    </w:p>
    <w:p w14:paraId="74B97341" w14:textId="77777777" w:rsidR="002E7BED" w:rsidRDefault="002E7BED">
      <w:pPr>
        <w:tabs>
          <w:tab w:val="left" w:pos="900"/>
          <w:tab w:val="right" w:pos="5400"/>
          <w:tab w:val="left" w:pos="5760"/>
        </w:tabs>
        <w:rPr>
          <w:sz w:val="20"/>
        </w:rPr>
      </w:pPr>
      <w:r>
        <w:rPr>
          <w:sz w:val="20"/>
        </w:rPr>
        <w:t xml:space="preserve">To  </w:t>
      </w:r>
      <w:r>
        <w:rPr>
          <w:sz w:val="20"/>
        </w:rPr>
        <w:tab/>
      </w:r>
      <w:r>
        <w:rPr>
          <w:sz w:val="20"/>
        </w:rPr>
        <w:tab/>
        <w:t>Bank PLC</w:t>
      </w:r>
    </w:p>
    <w:p w14:paraId="09878A84" w14:textId="77777777" w:rsidR="002E7BED" w:rsidRDefault="002E7BED">
      <w:pPr>
        <w:tabs>
          <w:tab w:val="left" w:pos="900"/>
          <w:tab w:val="right" w:pos="5400"/>
          <w:tab w:val="left" w:pos="5760"/>
        </w:tabs>
        <w:rPr>
          <w:sz w:val="20"/>
        </w:rPr>
      </w:pPr>
    </w:p>
    <w:p w14:paraId="2FD98DD8" w14:textId="77777777" w:rsidR="002E7BED" w:rsidRDefault="002E7BED">
      <w:pPr>
        <w:tabs>
          <w:tab w:val="left" w:pos="900"/>
          <w:tab w:val="right" w:pos="5400"/>
          <w:tab w:val="left" w:pos="5760"/>
        </w:tabs>
        <w:rPr>
          <w:sz w:val="20"/>
        </w:rPr>
      </w:pPr>
      <w:r>
        <w:rPr>
          <w:sz w:val="20"/>
        </w:rPr>
        <w:t xml:space="preserve">Address </w:t>
      </w:r>
      <w:r>
        <w:rPr>
          <w:sz w:val="20"/>
        </w:rPr>
        <w:tab/>
      </w:r>
    </w:p>
    <w:p w14:paraId="48237188" w14:textId="77777777" w:rsidR="002E7BED" w:rsidRDefault="002E7BED">
      <w:pPr>
        <w:tabs>
          <w:tab w:val="left" w:pos="900"/>
          <w:tab w:val="right" w:pos="5400"/>
          <w:tab w:val="left" w:pos="5760"/>
        </w:tabs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1784"/>
        <w:gridCol w:w="450"/>
        <w:gridCol w:w="16"/>
        <w:gridCol w:w="7"/>
        <w:gridCol w:w="1883"/>
        <w:gridCol w:w="144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</w:tblGrid>
      <w:tr w:rsidR="002E7BED" w14:paraId="1946A7DD" w14:textId="77777777">
        <w:trPr>
          <w:cantSplit/>
        </w:trPr>
        <w:tc>
          <w:tcPr>
            <w:tcW w:w="1818" w:type="dxa"/>
          </w:tcPr>
          <w:p w14:paraId="12C754FC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61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41494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bank</w:t>
            </w:r>
          </w:p>
        </w:tc>
        <w:tc>
          <w:tcPr>
            <w:tcW w:w="332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1661AC1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branch title (not address)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1F4E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sorting code number</w:t>
            </w:r>
          </w:p>
        </w:tc>
      </w:tr>
      <w:tr w:rsidR="002E7BED" w14:paraId="4D3CCC55" w14:textId="77777777">
        <w:trPr>
          <w:cantSplit/>
          <w:trHeight w:val="647"/>
        </w:trPr>
        <w:tc>
          <w:tcPr>
            <w:tcW w:w="1818" w:type="dxa"/>
            <w:vAlign w:val="center"/>
          </w:tcPr>
          <w:p w14:paraId="46A2896C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Please Pay</w:t>
            </w:r>
          </w:p>
        </w:tc>
        <w:tc>
          <w:tcPr>
            <w:tcW w:w="2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7EE0A7" w14:textId="77777777" w:rsidR="002E7BED" w:rsidRPr="006042DE" w:rsidRDefault="006B460E" w:rsidP="006B460E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NatWest</w:t>
            </w:r>
          </w:p>
        </w:tc>
        <w:tc>
          <w:tcPr>
            <w:tcW w:w="3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7D6080" w14:textId="77777777" w:rsidR="00C55E53" w:rsidRPr="006042DE" w:rsidRDefault="00C55E53" w:rsidP="006B460E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6042DE">
              <w:rPr>
                <w:sz w:val="28"/>
                <w:szCs w:val="28"/>
              </w:rPr>
              <w:t>Pocklington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F5AD" w14:textId="77777777" w:rsidR="002E7BED" w:rsidRPr="006042DE" w:rsidRDefault="006B460E" w:rsidP="006B460E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60 - 16 - 35 </w:t>
            </w:r>
          </w:p>
        </w:tc>
      </w:tr>
      <w:tr w:rsidR="002E7BED" w14:paraId="0C3F4E6B" w14:textId="77777777">
        <w:trPr>
          <w:cantSplit/>
        </w:trPr>
        <w:tc>
          <w:tcPr>
            <w:tcW w:w="1818" w:type="dxa"/>
          </w:tcPr>
          <w:p w14:paraId="3077B498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5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47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beneficiary's name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0E9B" w14:textId="77777777" w:rsidR="002E7BED" w:rsidRDefault="002E7BED">
            <w:pPr>
              <w:tabs>
                <w:tab w:val="left" w:pos="900"/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account number</w:t>
            </w:r>
          </w:p>
        </w:tc>
      </w:tr>
      <w:tr w:rsidR="002E7BED" w14:paraId="1606EBCD" w14:textId="77777777">
        <w:trPr>
          <w:cantSplit/>
          <w:trHeight w:val="717"/>
        </w:trPr>
        <w:tc>
          <w:tcPr>
            <w:tcW w:w="1818" w:type="dxa"/>
            <w:vAlign w:val="center"/>
          </w:tcPr>
          <w:p w14:paraId="73B006F4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For the Credit of</w:t>
            </w:r>
          </w:p>
        </w:tc>
        <w:tc>
          <w:tcPr>
            <w:tcW w:w="5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C5A9" w14:textId="77777777" w:rsidR="002E7BED" w:rsidRPr="006042DE" w:rsidRDefault="006B460E" w:rsidP="009575A2">
            <w:pPr>
              <w:tabs>
                <w:tab w:val="right" w:pos="5400"/>
                <w:tab w:val="left" w:pos="57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Pocklington Tennis Club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CA86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4042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0C0E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3419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9A11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691A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C5B6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CAF4" w14:textId="77777777" w:rsidR="002E7BED" w:rsidRPr="006042DE" w:rsidRDefault="006B460E">
            <w:pPr>
              <w:tabs>
                <w:tab w:val="right" w:pos="5400"/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BED" w14:paraId="7FA6645A" w14:textId="77777777">
        <w:trPr>
          <w:cantSplit/>
        </w:trPr>
        <w:tc>
          <w:tcPr>
            <w:tcW w:w="1818" w:type="dxa"/>
          </w:tcPr>
          <w:p w14:paraId="2290E64D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CEBF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amount in figures</w:t>
            </w:r>
          </w:p>
        </w:tc>
        <w:tc>
          <w:tcPr>
            <w:tcW w:w="6203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46C2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amount in words</w:t>
            </w:r>
          </w:p>
        </w:tc>
      </w:tr>
      <w:tr w:rsidR="002E7BED" w14:paraId="2B91CFE2" w14:textId="77777777">
        <w:trPr>
          <w:cantSplit/>
        </w:trPr>
        <w:tc>
          <w:tcPr>
            <w:tcW w:w="1818" w:type="dxa"/>
          </w:tcPr>
          <w:p w14:paraId="2D64D5C5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1069B0D3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The Sum Of</w:t>
            </w:r>
          </w:p>
          <w:p w14:paraId="41B1425A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5D46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0E461376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b/>
              </w:rPr>
              <w:t>£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3ED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142918C0" w14:textId="005511A9" w:rsidR="008903FB" w:rsidRDefault="00C34122" w:rsidP="006B460E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£1</w:t>
            </w:r>
            <w:r w:rsidR="008257DC">
              <w:rPr>
                <w:sz w:val="20"/>
              </w:rPr>
              <w:t>3</w:t>
            </w:r>
            <w:bookmarkStart w:id="0" w:name="_GoBack"/>
            <w:bookmarkEnd w:id="0"/>
            <w:r>
              <w:rPr>
                <w:sz w:val="20"/>
              </w:rPr>
              <w:t>.00</w:t>
            </w:r>
          </w:p>
        </w:tc>
        <w:tc>
          <w:tcPr>
            <w:tcW w:w="62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3247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34408DEF" w14:textId="4218FDB3" w:rsidR="008903FB" w:rsidRDefault="00C34122" w:rsidP="006B460E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Twelve pounds only</w:t>
            </w:r>
          </w:p>
        </w:tc>
      </w:tr>
      <w:tr w:rsidR="002E7BED" w14:paraId="14B39217" w14:textId="77777777">
        <w:trPr>
          <w:cantSplit/>
        </w:trPr>
        <w:tc>
          <w:tcPr>
            <w:tcW w:w="1818" w:type="dxa"/>
          </w:tcPr>
          <w:p w14:paraId="13E0E493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4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9C37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date and amount of first payment</w:t>
            </w:r>
          </w:p>
        </w:tc>
        <w:tc>
          <w:tcPr>
            <w:tcW w:w="1980" w:type="dxa"/>
            <w:gridSpan w:val="3"/>
          </w:tcPr>
          <w:p w14:paraId="604EC863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A7912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due date and</w:t>
            </w:r>
          </w:p>
        </w:tc>
      </w:tr>
      <w:tr w:rsidR="002E7BED" w14:paraId="0DC13B2A" w14:textId="77777777">
        <w:trPr>
          <w:cantSplit/>
        </w:trPr>
        <w:tc>
          <w:tcPr>
            <w:tcW w:w="1818" w:type="dxa"/>
          </w:tcPr>
          <w:p w14:paraId="47F83B12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Commencing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FCA8" w14:textId="62B0AD3F" w:rsidR="002E7BED" w:rsidRDefault="00E73142" w:rsidP="006B460E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 w:rsidR="006B460E">
              <w:rPr>
                <w:sz w:val="20"/>
              </w:rPr>
              <w:t xml:space="preserve"> 201</w:t>
            </w:r>
            <w:r w:rsidR="0044573F">
              <w:rPr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right w:val="single" w:sz="6" w:space="0" w:color="auto"/>
            </w:tcBorders>
          </w:tcPr>
          <w:p w14:paraId="092F67B7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AAA912C" w14:textId="3C55CEDB" w:rsidR="002E7BED" w:rsidRDefault="006B460E" w:rsidP="006B460E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£1</w:t>
            </w:r>
            <w:r w:rsidR="00D56DEE">
              <w:rPr>
                <w:sz w:val="20"/>
              </w:rPr>
              <w:t>2</w:t>
            </w:r>
            <w:r w:rsidR="008903FB">
              <w:rPr>
                <w:sz w:val="20"/>
              </w:rPr>
              <w:t>.00</w:t>
            </w:r>
          </w:p>
        </w:tc>
        <w:tc>
          <w:tcPr>
            <w:tcW w:w="1980" w:type="dxa"/>
            <w:gridSpan w:val="3"/>
          </w:tcPr>
          <w:p w14:paraId="7C903FF0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3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44F1DD3D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frequency</w:t>
            </w:r>
          </w:p>
        </w:tc>
      </w:tr>
      <w:tr w:rsidR="002E7BED" w14:paraId="4E2A9784" w14:textId="77777777">
        <w:trPr>
          <w:cantSplit/>
        </w:trPr>
        <w:tc>
          <w:tcPr>
            <w:tcW w:w="1818" w:type="dxa"/>
          </w:tcPr>
          <w:p w14:paraId="4907711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F126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  <w:right w:val="single" w:sz="6" w:space="0" w:color="auto"/>
            </w:tcBorders>
          </w:tcPr>
          <w:p w14:paraId="16521E91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190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676B5965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1C5164CA" w14:textId="77777777" w:rsidR="002E7BED" w:rsidRDefault="002E7BED">
            <w:pPr>
              <w:tabs>
                <w:tab w:val="right" w:pos="5400"/>
                <w:tab w:val="left" w:pos="576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and thereafter every</w:t>
            </w:r>
          </w:p>
        </w:tc>
        <w:tc>
          <w:tcPr>
            <w:tcW w:w="23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45ED7" w14:textId="77777777" w:rsidR="008903FB" w:rsidRDefault="008903FB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4C07468E" w14:textId="55C24107" w:rsidR="002E7BED" w:rsidRDefault="00C34122" w:rsidP="006B460E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 w:rsidRPr="009F0B01">
              <w:rPr>
                <w:sz w:val="20"/>
              </w:rPr>
              <w:t>20</w:t>
            </w:r>
            <w:r w:rsidRPr="009F0B01">
              <w:rPr>
                <w:sz w:val="20"/>
                <w:vertAlign w:val="superscript"/>
              </w:rPr>
              <w:t>th</w:t>
            </w:r>
            <w:r w:rsidRPr="009F0B01">
              <w:rPr>
                <w:sz w:val="20"/>
              </w:rPr>
              <w:t xml:space="preserve"> Monthly</w:t>
            </w:r>
          </w:p>
        </w:tc>
      </w:tr>
      <w:tr w:rsidR="002E7BED" w14:paraId="305102D0" w14:textId="77777777">
        <w:trPr>
          <w:cantSplit/>
        </w:trPr>
        <w:tc>
          <w:tcPr>
            <w:tcW w:w="1818" w:type="dxa"/>
          </w:tcPr>
          <w:p w14:paraId="53038C4D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4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4EA6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date and amount of last payment</w:t>
            </w:r>
          </w:p>
        </w:tc>
        <w:tc>
          <w:tcPr>
            <w:tcW w:w="1980" w:type="dxa"/>
            <w:gridSpan w:val="3"/>
          </w:tcPr>
          <w:p w14:paraId="541806A0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234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1D8A" w14:textId="77777777" w:rsidR="002E7BED" w:rsidRDefault="002E7BED">
            <w:pPr>
              <w:tabs>
                <w:tab w:val="right" w:pos="5400"/>
                <w:tab w:val="left" w:pos="5760"/>
              </w:tabs>
              <w:jc w:val="center"/>
              <w:rPr>
                <w:sz w:val="20"/>
              </w:rPr>
            </w:pPr>
          </w:p>
        </w:tc>
      </w:tr>
      <w:tr w:rsidR="002E7BED" w14:paraId="42EEE5CE" w14:textId="77777777">
        <w:trPr>
          <w:cantSplit/>
        </w:trPr>
        <w:tc>
          <w:tcPr>
            <w:tcW w:w="1818" w:type="dxa"/>
          </w:tcPr>
          <w:p w14:paraId="2EE5AA93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3BCD880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*until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E224" w14:textId="77777777" w:rsidR="008903FB" w:rsidRDefault="008903FB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3F38583E" w14:textId="77777777" w:rsidR="002E7BED" w:rsidRDefault="008903FB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Until further notice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2234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2093235F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b/>
              </w:rPr>
              <w:t>£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BE5D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</w:tc>
        <w:tc>
          <w:tcPr>
            <w:tcW w:w="4320" w:type="dxa"/>
            <w:gridSpan w:val="10"/>
          </w:tcPr>
          <w:p w14:paraId="4853E13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 xml:space="preserve">*until you receive  further notice from me/us in </w:t>
            </w:r>
          </w:p>
          <w:p w14:paraId="54F48068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</w:tr>
      <w:tr w:rsidR="002E7BED" w14:paraId="3840C7A6" w14:textId="77777777">
        <w:trPr>
          <w:cantSplit/>
        </w:trPr>
        <w:tc>
          <w:tcPr>
            <w:tcW w:w="1818" w:type="dxa"/>
          </w:tcPr>
          <w:p w14:paraId="61F2E960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3EEFE40A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quoting the</w:t>
            </w:r>
          </w:p>
          <w:p w14:paraId="140C1725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reference</w:t>
            </w:r>
          </w:p>
        </w:tc>
        <w:tc>
          <w:tcPr>
            <w:tcW w:w="4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B32B" w14:textId="77777777" w:rsidR="002E7BED" w:rsidRPr="00C55E53" w:rsidRDefault="002E7BED">
            <w:pPr>
              <w:tabs>
                <w:tab w:val="right" w:pos="5400"/>
                <w:tab w:val="left" w:pos="5760"/>
              </w:tabs>
              <w:rPr>
                <w:sz w:val="20"/>
                <w:highlight w:val="lightGray"/>
              </w:rPr>
            </w:pPr>
          </w:p>
          <w:p w14:paraId="7D465275" w14:textId="77777777" w:rsidR="008903FB" w:rsidRPr="00C55E53" w:rsidRDefault="008903FB">
            <w:pPr>
              <w:tabs>
                <w:tab w:val="right" w:pos="5400"/>
                <w:tab w:val="left" w:pos="5760"/>
              </w:tabs>
              <w:rPr>
                <w:sz w:val="20"/>
                <w:highlight w:val="lightGray"/>
              </w:rPr>
            </w:pPr>
          </w:p>
        </w:tc>
        <w:tc>
          <w:tcPr>
            <w:tcW w:w="4320" w:type="dxa"/>
            <w:gridSpan w:val="10"/>
          </w:tcPr>
          <w:p w14:paraId="0DD64A8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</w:p>
          <w:p w14:paraId="70F669AB" w14:textId="77777777" w:rsidR="002E7BED" w:rsidRDefault="002E7BED">
            <w:pPr>
              <w:tabs>
                <w:tab w:val="right" w:pos="5400"/>
                <w:tab w:val="left" w:pos="5760"/>
              </w:tabs>
              <w:rPr>
                <w:sz w:val="20"/>
              </w:rPr>
            </w:pPr>
            <w:r>
              <w:rPr>
                <w:sz w:val="20"/>
              </w:rPr>
              <w:t>and debit my/our account accordingly</w:t>
            </w:r>
          </w:p>
        </w:tc>
      </w:tr>
    </w:tbl>
    <w:p w14:paraId="2837EEF7" w14:textId="77777777" w:rsidR="002E7BED" w:rsidRDefault="002E7BED">
      <w:pPr>
        <w:tabs>
          <w:tab w:val="right" w:pos="5400"/>
          <w:tab w:val="left" w:pos="5760"/>
        </w:tabs>
        <w:rPr>
          <w:sz w:val="20"/>
        </w:rPr>
      </w:pPr>
    </w:p>
    <w:p w14:paraId="04D75466" w14:textId="77777777" w:rsidR="002E7BED" w:rsidRDefault="002E7BED">
      <w:pPr>
        <w:tabs>
          <w:tab w:val="right" w:pos="5400"/>
          <w:tab w:val="left" w:pos="5760"/>
        </w:tabs>
        <w:rPr>
          <w:b/>
          <w:caps/>
        </w:rPr>
      </w:pPr>
      <w:r>
        <w:rPr>
          <w:b/>
          <w:caps/>
        </w:rPr>
        <w:t>This instruction cancels any previous order in favour of the beneficiary named above, under this reference.</w:t>
      </w:r>
    </w:p>
    <w:p w14:paraId="53CD784A" w14:textId="77777777" w:rsidR="002E7BED" w:rsidRDefault="002E7BED">
      <w:pPr>
        <w:tabs>
          <w:tab w:val="right" w:pos="5400"/>
          <w:tab w:val="left" w:pos="5760"/>
        </w:tabs>
        <w:rPr>
          <w:b/>
          <w:cap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8"/>
      </w:tblGrid>
      <w:tr w:rsidR="002E7BED" w14:paraId="257F1347" w14:textId="77777777">
        <w:trPr>
          <w:cantSplit/>
        </w:trPr>
        <w:tc>
          <w:tcPr>
            <w:tcW w:w="10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814F" w14:textId="77777777" w:rsidR="002E7BED" w:rsidRDefault="002E7BED">
            <w:pPr>
              <w:rPr>
                <w:sz w:val="20"/>
              </w:rPr>
            </w:pPr>
            <w:r>
              <w:rPr>
                <w:sz w:val="20"/>
              </w:rPr>
              <w:t>Special Instructions</w:t>
            </w:r>
          </w:p>
          <w:p w14:paraId="05495FB0" w14:textId="77777777" w:rsidR="002E7BED" w:rsidRDefault="002E7BED">
            <w:pPr>
              <w:rPr>
                <w:sz w:val="20"/>
              </w:rPr>
            </w:pPr>
          </w:p>
          <w:p w14:paraId="6AE887F3" w14:textId="77777777" w:rsidR="002E7BED" w:rsidRDefault="008903FB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  <w:p w14:paraId="75B46B23" w14:textId="77777777" w:rsidR="002E7BED" w:rsidRDefault="002E7BED"/>
        </w:tc>
      </w:tr>
    </w:tbl>
    <w:p w14:paraId="1713647C" w14:textId="77777777" w:rsidR="002E7BED" w:rsidRDefault="002E7BE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18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E7BED" w14:paraId="4CA4F638" w14:textId="77777777">
        <w:trPr>
          <w:cantSplit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ACC8" w14:textId="77777777" w:rsidR="002E7BED" w:rsidRDefault="002E7BED">
            <w:pPr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account to be debited</w:t>
            </w:r>
          </w:p>
        </w:tc>
        <w:tc>
          <w:tcPr>
            <w:tcW w:w="1890" w:type="dxa"/>
          </w:tcPr>
          <w:p w14:paraId="27AB564A" w14:textId="77777777" w:rsidR="002E7BED" w:rsidRDefault="002E7BED">
            <w:pPr>
              <w:rPr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225B" w14:textId="77777777" w:rsidR="002E7BED" w:rsidRDefault="002E7BED">
            <w:pPr>
              <w:jc w:val="center"/>
              <w:rPr>
                <w:sz w:val="20"/>
              </w:rPr>
            </w:pPr>
            <w:r>
              <w:rPr>
                <w:caps/>
                <w:sz w:val="20"/>
              </w:rPr>
              <w:t>account number</w:t>
            </w:r>
          </w:p>
        </w:tc>
      </w:tr>
      <w:tr w:rsidR="002E7BED" w14:paraId="5AB93437" w14:textId="77777777">
        <w:trPr>
          <w:cantSplit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913E" w14:textId="77777777" w:rsidR="002E7BED" w:rsidRDefault="002E7BED" w:rsidP="001E4596"/>
        </w:tc>
        <w:tc>
          <w:tcPr>
            <w:tcW w:w="1890" w:type="dxa"/>
          </w:tcPr>
          <w:p w14:paraId="187EDBA1" w14:textId="77777777" w:rsidR="002E7BED" w:rsidRDefault="002E7BED"/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7CBD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42EA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E633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E82D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E249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DF7D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9780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E236" w14:textId="77777777" w:rsidR="002E7BED" w:rsidRPr="006042DE" w:rsidRDefault="002E7BED">
            <w:pPr>
              <w:rPr>
                <w:sz w:val="28"/>
                <w:szCs w:val="28"/>
              </w:rPr>
            </w:pPr>
          </w:p>
        </w:tc>
      </w:tr>
    </w:tbl>
    <w:p w14:paraId="0E1512E7" w14:textId="77777777" w:rsidR="002E7BED" w:rsidRDefault="002E7BED"/>
    <w:p w14:paraId="5982D121" w14:textId="77777777" w:rsidR="002E7BED" w:rsidRDefault="002E7BED"/>
    <w:p w14:paraId="0A9DB516" w14:textId="77777777" w:rsidR="002E7BED" w:rsidRDefault="002E7BED">
      <w:pPr>
        <w:tabs>
          <w:tab w:val="left" w:pos="1260"/>
          <w:tab w:val="right" w:pos="5040"/>
          <w:tab w:val="left" w:pos="6840"/>
          <w:tab w:val="left" w:pos="7560"/>
          <w:tab w:val="right" w:pos="10440"/>
        </w:tabs>
        <w:rPr>
          <w:u w:val="single"/>
        </w:rPr>
      </w:pPr>
      <w:r>
        <w:t>Signature(s)</w:t>
      </w:r>
      <w:r>
        <w:tab/>
      </w:r>
      <w:r>
        <w:rPr>
          <w:u w:val="single"/>
        </w:rPr>
        <w:tab/>
      </w:r>
      <w:r>
        <w:tab/>
        <w:t>Date</w:t>
      </w:r>
      <w:r>
        <w:tab/>
      </w:r>
      <w:r>
        <w:rPr>
          <w:u w:val="single"/>
        </w:rPr>
        <w:tab/>
      </w:r>
    </w:p>
    <w:p w14:paraId="5F38B527" w14:textId="77777777" w:rsidR="002E7BED" w:rsidRDefault="002E7BED">
      <w:pPr>
        <w:tabs>
          <w:tab w:val="left" w:pos="1260"/>
          <w:tab w:val="right" w:pos="5040"/>
          <w:tab w:val="left" w:pos="6840"/>
          <w:tab w:val="left" w:pos="7560"/>
          <w:tab w:val="right" w:pos="10440"/>
        </w:tabs>
        <w:rPr>
          <w:u w:val="single"/>
        </w:rPr>
      </w:pPr>
    </w:p>
    <w:p w14:paraId="1D8A80CC" w14:textId="77777777" w:rsidR="002E7BED" w:rsidRDefault="002E7BED">
      <w:pPr>
        <w:tabs>
          <w:tab w:val="left" w:pos="5220"/>
          <w:tab w:val="left" w:pos="5760"/>
        </w:tabs>
        <w:rPr>
          <w:sz w:val="20"/>
        </w:rPr>
      </w:pPr>
      <w:r>
        <w:rPr>
          <w:sz w:val="20"/>
        </w:rPr>
        <w:tab/>
        <w:t>Note:</w:t>
      </w:r>
      <w:r>
        <w:rPr>
          <w:sz w:val="20"/>
        </w:rPr>
        <w:tab/>
        <w:t>The Bank will not undertake to:</w:t>
      </w:r>
    </w:p>
    <w:p w14:paraId="657BCD9A" w14:textId="77777777" w:rsidR="002E7BED" w:rsidRDefault="002E7BED">
      <w:pPr>
        <w:tabs>
          <w:tab w:val="left" w:pos="5040"/>
          <w:tab w:val="left" w:pos="5760"/>
        </w:tabs>
        <w:rPr>
          <w:sz w:val="20"/>
        </w:rPr>
      </w:pPr>
    </w:p>
    <w:p w14:paraId="598B6F53" w14:textId="77777777" w:rsidR="002E7BED" w:rsidRDefault="002E7BED">
      <w:pPr>
        <w:tabs>
          <w:tab w:val="left" w:pos="1260"/>
          <w:tab w:val="right" w:pos="5040"/>
          <w:tab w:val="left" w:pos="5760"/>
        </w:tabs>
        <w:ind w:left="6480" w:hanging="6480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(i)</w:t>
      </w:r>
      <w:r>
        <w:rPr>
          <w:sz w:val="20"/>
        </w:rPr>
        <w:tab/>
        <w:t>make any reference to Value Added Tax or other indeterminate element.</w:t>
      </w:r>
    </w:p>
    <w:p w14:paraId="553AAFF2" w14:textId="77777777" w:rsidR="002E7BED" w:rsidRDefault="002E7BED">
      <w:pPr>
        <w:tabs>
          <w:tab w:val="left" w:pos="5760"/>
        </w:tabs>
        <w:ind w:left="6480" w:hanging="6480"/>
        <w:rPr>
          <w:sz w:val="20"/>
        </w:rPr>
      </w:pPr>
      <w:r>
        <w:rPr>
          <w:sz w:val="20"/>
        </w:rPr>
        <w:tab/>
        <w:t>(ii)</w:t>
      </w:r>
      <w:r>
        <w:rPr>
          <w:sz w:val="20"/>
        </w:rPr>
        <w:tab/>
        <w:t>advise payers address to beneficiary.</w:t>
      </w:r>
    </w:p>
    <w:p w14:paraId="477CCD3A" w14:textId="77777777" w:rsidR="002E7BED" w:rsidRDefault="002E7BED">
      <w:pPr>
        <w:tabs>
          <w:tab w:val="left" w:pos="5760"/>
        </w:tabs>
        <w:ind w:left="6480" w:hanging="6480"/>
        <w:rPr>
          <w:sz w:val="20"/>
        </w:rPr>
      </w:pPr>
      <w:r>
        <w:rPr>
          <w:sz w:val="20"/>
        </w:rPr>
        <w:tab/>
        <w:t>(iii)</w:t>
      </w:r>
      <w:r>
        <w:rPr>
          <w:sz w:val="20"/>
        </w:rPr>
        <w:tab/>
        <w:t>advise beneficiary of inability to pay.</w:t>
      </w:r>
    </w:p>
    <w:p w14:paraId="19D9FCA5" w14:textId="77777777" w:rsidR="002E7BED" w:rsidRDefault="002E7BED">
      <w:pPr>
        <w:tabs>
          <w:tab w:val="left" w:pos="5760"/>
        </w:tabs>
        <w:ind w:left="6480" w:hanging="6480"/>
        <w:rPr>
          <w:sz w:val="20"/>
        </w:rPr>
      </w:pPr>
      <w:r>
        <w:rPr>
          <w:sz w:val="20"/>
        </w:rPr>
        <w:tab/>
        <w:t>(iv)</w:t>
      </w:r>
      <w:r>
        <w:rPr>
          <w:sz w:val="20"/>
        </w:rPr>
        <w:tab/>
        <w:t>request beneficiary's banker to advise beneficiary of receipt.</w:t>
      </w:r>
    </w:p>
    <w:p w14:paraId="5ABDFFDC" w14:textId="77777777" w:rsidR="002E7BED" w:rsidRDefault="002E7BED">
      <w:pPr>
        <w:tabs>
          <w:tab w:val="left" w:pos="5760"/>
        </w:tabs>
        <w:ind w:left="6480" w:hanging="6480"/>
        <w:rPr>
          <w:sz w:val="20"/>
        </w:rPr>
      </w:pPr>
    </w:p>
    <w:p w14:paraId="460D846C" w14:textId="77777777" w:rsidR="002E7BED" w:rsidRDefault="002E7BED" w:rsidP="00C55E53">
      <w:pPr>
        <w:tabs>
          <w:tab w:val="left" w:pos="5760"/>
        </w:tabs>
        <w:ind w:left="6480" w:hanging="6480"/>
        <w:rPr>
          <w:sz w:val="20"/>
        </w:rPr>
      </w:pPr>
      <w:r>
        <w:rPr>
          <w:sz w:val="20"/>
        </w:rPr>
        <w:t>*Delete if not applicable</w:t>
      </w:r>
    </w:p>
    <w:sectPr w:rsidR="002E7BED" w:rsidSect="008345E7">
      <w:pgSz w:w="11909" w:h="16834"/>
      <w:pgMar w:top="720" w:right="720" w:bottom="720" w:left="720" w:header="720" w:footer="720" w:gutter="0"/>
      <w:paperSrc w:first="112" w:other="11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9E"/>
    <w:rsid w:val="00000662"/>
    <w:rsid w:val="00046AE4"/>
    <w:rsid w:val="000679C1"/>
    <w:rsid w:val="001E4596"/>
    <w:rsid w:val="002D68B1"/>
    <w:rsid w:val="002E7BED"/>
    <w:rsid w:val="003D7E32"/>
    <w:rsid w:val="0044573F"/>
    <w:rsid w:val="00492934"/>
    <w:rsid w:val="004A099E"/>
    <w:rsid w:val="006042DE"/>
    <w:rsid w:val="006B460E"/>
    <w:rsid w:val="008257DC"/>
    <w:rsid w:val="008345E7"/>
    <w:rsid w:val="008903FB"/>
    <w:rsid w:val="0089434A"/>
    <w:rsid w:val="009575A2"/>
    <w:rsid w:val="00A4507F"/>
    <w:rsid w:val="00B265B8"/>
    <w:rsid w:val="00B9151A"/>
    <w:rsid w:val="00C34122"/>
    <w:rsid w:val="00C55E53"/>
    <w:rsid w:val="00D30623"/>
    <w:rsid w:val="00D56DEE"/>
    <w:rsid w:val="00E73142"/>
    <w:rsid w:val="00F37C1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2A421"/>
  <w15:docId w15:val="{79BFB6B4-B00E-42B3-9C0F-EE1AA2B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E7"/>
    <w:pPr>
      <w:jc w:val="both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Handelsbanken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creator>Mandy Patel</dc:creator>
  <cp:lastModifiedBy>James Eaglesfield</cp:lastModifiedBy>
  <cp:revision>2</cp:revision>
  <cp:lastPrinted>2010-12-29T17:15:00Z</cp:lastPrinted>
  <dcterms:created xsi:type="dcterms:W3CDTF">2020-02-06T09:59:00Z</dcterms:created>
  <dcterms:modified xsi:type="dcterms:W3CDTF">2020-02-06T09:59:00Z</dcterms:modified>
</cp:coreProperties>
</file>